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4512" w:rsidRPr="00094512" w:rsidRDefault="00211C37" w:rsidP="00094512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</w:t>
      </w:r>
      <w:r w:rsidR="003442D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to add to </w:t>
      </w:r>
      <w:proofErr w:type="gramStart"/>
      <w:r w:rsidR="003442D1">
        <w:rPr>
          <w:rFonts w:ascii="Arial" w:hAnsi="Arial" w:cs="Arial"/>
          <w:b/>
          <w:sz w:val="24"/>
          <w:szCs w:val="24"/>
          <w:u w:val="single"/>
        </w:rPr>
        <w:t>schools</w:t>
      </w:r>
      <w:proofErr w:type="gramEnd"/>
      <w:r w:rsidR="003442D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website &amp; </w:t>
      </w:r>
      <w:r w:rsidR="00B206BF">
        <w:rPr>
          <w:rFonts w:ascii="Arial" w:hAnsi="Arial" w:cs="Arial"/>
          <w:b/>
          <w:sz w:val="24"/>
          <w:szCs w:val="24"/>
          <w:u w:val="single"/>
        </w:rPr>
        <w:t>correspondence</w:t>
      </w:r>
      <w:r w:rsidR="00094512" w:rsidRPr="00094512">
        <w:rPr>
          <w:rFonts w:ascii="Arial" w:hAnsi="Arial" w:cs="Arial"/>
          <w:b/>
          <w:sz w:val="24"/>
          <w:szCs w:val="24"/>
          <w:u w:val="single"/>
        </w:rPr>
        <w:t xml:space="preserve"> regarding leave in term time </w:t>
      </w:r>
    </w:p>
    <w:p w:rsidR="00F34C34" w:rsidRDefault="009E4BB6" w:rsidP="00094512">
      <w:pPr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From August 19</w:t>
      </w:r>
      <w:r w:rsidRPr="009E4BB6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</w:rPr>
        <w:t xml:space="preserve"> 2024 the Government have introduced a new ‘national framework for Penalty Notices</w:t>
      </w:r>
      <w:r w:rsidR="00BF795A">
        <w:rPr>
          <w:rFonts w:ascii="Arial" w:hAnsi="Arial" w:cs="Arial"/>
          <w:b/>
          <w:i/>
          <w:sz w:val="24"/>
          <w:szCs w:val="24"/>
        </w:rPr>
        <w:t>’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F34C34">
        <w:rPr>
          <w:rFonts w:ascii="Arial" w:hAnsi="Arial" w:cs="Arial"/>
          <w:b/>
          <w:i/>
          <w:sz w:val="24"/>
          <w:szCs w:val="24"/>
        </w:rPr>
        <w:t>(in Telford &amp; Wrekin the changes apply from 1</w:t>
      </w:r>
      <w:r w:rsidR="00F34C34" w:rsidRPr="00F34C34">
        <w:rPr>
          <w:rFonts w:ascii="Arial" w:hAnsi="Arial" w:cs="Arial"/>
          <w:b/>
          <w:i/>
          <w:sz w:val="24"/>
          <w:szCs w:val="24"/>
          <w:vertAlign w:val="superscript"/>
        </w:rPr>
        <w:t>st</w:t>
      </w:r>
      <w:r w:rsidR="00F34C34">
        <w:rPr>
          <w:rFonts w:ascii="Arial" w:hAnsi="Arial" w:cs="Arial"/>
          <w:b/>
          <w:i/>
          <w:sz w:val="24"/>
          <w:szCs w:val="24"/>
        </w:rPr>
        <w:t xml:space="preserve"> September 2024).</w:t>
      </w:r>
    </w:p>
    <w:p w:rsidR="009E4BB6" w:rsidRDefault="00F34C34" w:rsidP="00094512">
      <w:pPr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E4BB6">
        <w:rPr>
          <w:rFonts w:ascii="Arial" w:hAnsi="Arial" w:cs="Arial"/>
          <w:b/>
          <w:i/>
          <w:sz w:val="24"/>
          <w:szCs w:val="24"/>
        </w:rPr>
        <w:t>There are significant changes that parents need to be aware of:</w:t>
      </w:r>
    </w:p>
    <w:p w:rsidR="006347A0" w:rsidRDefault="006347A0" w:rsidP="006347A0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If your child has 10 sessions of unauthorised absence in a 10 school week rolling period, you may be issued with a Penalty Notice. These 10 sessions may include any unauthorised absence, including leave in term time and do not have to be consecutive.</w:t>
      </w:r>
    </w:p>
    <w:p w:rsidR="00F34C34" w:rsidRDefault="009E4BB6" w:rsidP="006347A0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Penalty Notices are increasing to £160</w:t>
      </w:r>
      <w:r w:rsidR="00F34C34">
        <w:rPr>
          <w:rFonts w:ascii="Arial" w:hAnsi="Arial" w:cs="Arial"/>
          <w:b/>
          <w:i/>
          <w:sz w:val="24"/>
          <w:szCs w:val="24"/>
        </w:rPr>
        <w:t xml:space="preserve"> from September 2024.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34C34"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b/>
          <w:i/>
          <w:sz w:val="24"/>
          <w:szCs w:val="24"/>
        </w:rPr>
        <w:t xml:space="preserve">his can be reduced </w:t>
      </w:r>
      <w:r w:rsidR="00BF795A">
        <w:rPr>
          <w:rFonts w:ascii="Arial" w:hAnsi="Arial" w:cs="Arial"/>
          <w:b/>
          <w:i/>
          <w:sz w:val="24"/>
          <w:szCs w:val="24"/>
        </w:rPr>
        <w:t xml:space="preserve">to £80 but only for the first Penalty Notice issued, </w:t>
      </w:r>
      <w:r>
        <w:rPr>
          <w:rFonts w:ascii="Arial" w:hAnsi="Arial" w:cs="Arial"/>
          <w:b/>
          <w:i/>
          <w:sz w:val="24"/>
          <w:szCs w:val="24"/>
        </w:rPr>
        <w:t>if paid within 21 days – this reduction does not apply to any subsequent P</w:t>
      </w:r>
      <w:r w:rsidR="006347A0">
        <w:rPr>
          <w:rFonts w:ascii="Arial" w:hAnsi="Arial" w:cs="Arial"/>
          <w:b/>
          <w:i/>
          <w:sz w:val="24"/>
          <w:szCs w:val="24"/>
        </w:rPr>
        <w:t xml:space="preserve">enalty </w:t>
      </w:r>
      <w:r>
        <w:rPr>
          <w:rFonts w:ascii="Arial" w:hAnsi="Arial" w:cs="Arial"/>
          <w:b/>
          <w:i/>
          <w:sz w:val="24"/>
          <w:szCs w:val="24"/>
        </w:rPr>
        <w:t>N</w:t>
      </w:r>
      <w:r w:rsidR="006347A0">
        <w:rPr>
          <w:rFonts w:ascii="Arial" w:hAnsi="Arial" w:cs="Arial"/>
          <w:b/>
          <w:i/>
          <w:sz w:val="24"/>
          <w:szCs w:val="24"/>
        </w:rPr>
        <w:t>otice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F34C34" w:rsidRDefault="00F34C34" w:rsidP="006347A0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Any 2</w:t>
      </w:r>
      <w:r w:rsidRPr="00F34C34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i/>
          <w:sz w:val="24"/>
          <w:szCs w:val="24"/>
        </w:rPr>
        <w:t xml:space="preserve"> P</w:t>
      </w:r>
      <w:r w:rsidR="006347A0">
        <w:rPr>
          <w:rFonts w:ascii="Arial" w:hAnsi="Arial" w:cs="Arial"/>
          <w:b/>
          <w:i/>
          <w:sz w:val="24"/>
          <w:szCs w:val="24"/>
        </w:rPr>
        <w:t xml:space="preserve">enalty </w:t>
      </w:r>
      <w:r>
        <w:rPr>
          <w:rFonts w:ascii="Arial" w:hAnsi="Arial" w:cs="Arial"/>
          <w:b/>
          <w:i/>
          <w:sz w:val="24"/>
          <w:szCs w:val="24"/>
        </w:rPr>
        <w:t>N</w:t>
      </w:r>
      <w:r w:rsidR="006347A0">
        <w:rPr>
          <w:rFonts w:ascii="Arial" w:hAnsi="Arial" w:cs="Arial"/>
          <w:b/>
          <w:i/>
          <w:sz w:val="24"/>
          <w:szCs w:val="24"/>
        </w:rPr>
        <w:t>otice</w:t>
      </w:r>
      <w:r w:rsidR="00BF795A">
        <w:rPr>
          <w:rFonts w:ascii="Arial" w:hAnsi="Arial" w:cs="Arial"/>
          <w:b/>
          <w:i/>
          <w:sz w:val="24"/>
          <w:szCs w:val="24"/>
        </w:rPr>
        <w:t>, to the same parent for the same child,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6347A0">
        <w:rPr>
          <w:rFonts w:ascii="Arial" w:hAnsi="Arial" w:cs="Arial"/>
          <w:b/>
          <w:i/>
          <w:sz w:val="24"/>
          <w:szCs w:val="24"/>
        </w:rPr>
        <w:t xml:space="preserve">issued </w:t>
      </w:r>
      <w:r>
        <w:rPr>
          <w:rFonts w:ascii="Arial" w:hAnsi="Arial" w:cs="Arial"/>
          <w:b/>
          <w:i/>
          <w:sz w:val="24"/>
          <w:szCs w:val="24"/>
        </w:rPr>
        <w:t>within three years of the date of the first P</w:t>
      </w:r>
      <w:r w:rsidR="006347A0">
        <w:rPr>
          <w:rFonts w:ascii="Arial" w:hAnsi="Arial" w:cs="Arial"/>
          <w:b/>
          <w:i/>
          <w:sz w:val="24"/>
          <w:szCs w:val="24"/>
        </w:rPr>
        <w:t xml:space="preserve">enalty </w:t>
      </w:r>
      <w:r>
        <w:rPr>
          <w:rFonts w:ascii="Arial" w:hAnsi="Arial" w:cs="Arial"/>
          <w:b/>
          <w:i/>
          <w:sz w:val="24"/>
          <w:szCs w:val="24"/>
        </w:rPr>
        <w:t>N</w:t>
      </w:r>
      <w:r w:rsidR="006347A0">
        <w:rPr>
          <w:rFonts w:ascii="Arial" w:hAnsi="Arial" w:cs="Arial"/>
          <w:b/>
          <w:i/>
          <w:sz w:val="24"/>
          <w:szCs w:val="24"/>
        </w:rPr>
        <w:t>otice</w:t>
      </w:r>
      <w:r>
        <w:rPr>
          <w:rFonts w:ascii="Arial" w:hAnsi="Arial" w:cs="Arial"/>
          <w:b/>
          <w:i/>
          <w:sz w:val="24"/>
          <w:szCs w:val="24"/>
        </w:rPr>
        <w:t xml:space="preserve"> will be charged at a flat rate of </w:t>
      </w:r>
      <w:proofErr w:type="gramStart"/>
      <w:r>
        <w:rPr>
          <w:rFonts w:ascii="Arial" w:hAnsi="Arial" w:cs="Arial"/>
          <w:b/>
          <w:i/>
          <w:sz w:val="24"/>
          <w:szCs w:val="24"/>
        </w:rPr>
        <w:t>£160</w:t>
      </w:r>
      <w:proofErr w:type="gramEnd"/>
      <w:r w:rsidR="009E4BB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6ED0" w:rsidRPr="00E46ED0" w:rsidRDefault="00F34C34" w:rsidP="006347A0">
      <w:pPr>
        <w:pStyle w:val="ListParagraph"/>
        <w:numPr>
          <w:ilvl w:val="0"/>
          <w:numId w:val="2"/>
        </w:numPr>
        <w:jc w:val="both"/>
        <w:outlineLvl w:val="0"/>
        <w:rPr>
          <w:b/>
          <w:i/>
          <w:sz w:val="24"/>
          <w:szCs w:val="24"/>
        </w:rPr>
      </w:pPr>
      <w:r w:rsidRPr="00E46ED0">
        <w:rPr>
          <w:rFonts w:ascii="Arial" w:hAnsi="Arial" w:cs="Arial"/>
          <w:b/>
          <w:i/>
          <w:sz w:val="24"/>
          <w:szCs w:val="24"/>
        </w:rPr>
        <w:t xml:space="preserve">A third </w:t>
      </w:r>
      <w:r w:rsidR="009E4BB6" w:rsidRPr="00E46ED0">
        <w:rPr>
          <w:rFonts w:ascii="Arial" w:hAnsi="Arial" w:cs="Arial"/>
          <w:b/>
          <w:i/>
          <w:sz w:val="24"/>
          <w:szCs w:val="24"/>
        </w:rPr>
        <w:t>P</w:t>
      </w:r>
      <w:r w:rsidR="00E46ED0" w:rsidRPr="00E46ED0">
        <w:rPr>
          <w:rFonts w:ascii="Arial" w:hAnsi="Arial" w:cs="Arial"/>
          <w:b/>
          <w:i/>
          <w:sz w:val="24"/>
          <w:szCs w:val="24"/>
        </w:rPr>
        <w:t xml:space="preserve">enalty </w:t>
      </w:r>
      <w:r w:rsidR="009E4BB6" w:rsidRPr="00E46ED0">
        <w:rPr>
          <w:rFonts w:ascii="Arial" w:hAnsi="Arial" w:cs="Arial"/>
          <w:b/>
          <w:i/>
          <w:sz w:val="24"/>
          <w:szCs w:val="24"/>
        </w:rPr>
        <w:t>N</w:t>
      </w:r>
      <w:r w:rsidR="00E46ED0" w:rsidRPr="00E46ED0">
        <w:rPr>
          <w:rFonts w:ascii="Arial" w:hAnsi="Arial" w:cs="Arial"/>
          <w:b/>
          <w:i/>
          <w:sz w:val="24"/>
          <w:szCs w:val="24"/>
        </w:rPr>
        <w:t>otice</w:t>
      </w:r>
      <w:r w:rsidR="009E4BB6" w:rsidRPr="00E46ED0">
        <w:rPr>
          <w:rFonts w:ascii="Arial" w:hAnsi="Arial" w:cs="Arial"/>
          <w:b/>
          <w:i/>
          <w:sz w:val="24"/>
          <w:szCs w:val="24"/>
        </w:rPr>
        <w:t xml:space="preserve"> </w:t>
      </w:r>
      <w:r w:rsidR="009E4BB6" w:rsidRPr="00E46ED0">
        <w:rPr>
          <w:rFonts w:ascii="Arial" w:hAnsi="Arial" w:cs="Arial"/>
          <w:b/>
          <w:i/>
          <w:sz w:val="24"/>
          <w:szCs w:val="24"/>
          <w:u w:val="single"/>
        </w:rPr>
        <w:t xml:space="preserve">will </w:t>
      </w:r>
      <w:r w:rsidRPr="00E46ED0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Pr="00E46ED0">
        <w:rPr>
          <w:rFonts w:ascii="Arial" w:hAnsi="Arial" w:cs="Arial"/>
          <w:b/>
          <w:i/>
          <w:sz w:val="24"/>
          <w:szCs w:val="24"/>
        </w:rPr>
        <w:t xml:space="preserve"> </w:t>
      </w:r>
      <w:r w:rsidR="009E4BB6" w:rsidRPr="00E46ED0">
        <w:rPr>
          <w:rFonts w:ascii="Arial" w:hAnsi="Arial" w:cs="Arial"/>
          <w:b/>
          <w:i/>
          <w:sz w:val="24"/>
          <w:szCs w:val="24"/>
        </w:rPr>
        <w:t>be issued within a three year rolling period</w:t>
      </w:r>
      <w:r w:rsidRPr="00E46ED0">
        <w:rPr>
          <w:rFonts w:ascii="Arial" w:hAnsi="Arial" w:cs="Arial"/>
          <w:b/>
          <w:i/>
          <w:sz w:val="24"/>
          <w:szCs w:val="24"/>
        </w:rPr>
        <w:t>, to the same parent for the unauthorised absence of the same child,</w:t>
      </w:r>
      <w:r w:rsidR="009E4BB6" w:rsidRPr="00E46ED0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gramStart"/>
      <w:r w:rsidR="009E4BB6" w:rsidRPr="00E46ED0">
        <w:rPr>
          <w:rFonts w:ascii="Arial" w:hAnsi="Arial" w:cs="Arial"/>
          <w:b/>
          <w:i/>
          <w:sz w:val="24"/>
          <w:szCs w:val="24"/>
        </w:rPr>
        <w:t xml:space="preserve">alternative </w:t>
      </w:r>
      <w:r w:rsidRPr="00E46ED0">
        <w:rPr>
          <w:rFonts w:ascii="Arial" w:hAnsi="Arial" w:cs="Arial"/>
          <w:b/>
          <w:i/>
          <w:sz w:val="24"/>
          <w:szCs w:val="24"/>
        </w:rPr>
        <w:t xml:space="preserve"> action</w:t>
      </w:r>
      <w:proofErr w:type="gramEnd"/>
      <w:r w:rsidRPr="00E46ED0">
        <w:rPr>
          <w:rFonts w:ascii="Arial" w:hAnsi="Arial" w:cs="Arial"/>
          <w:b/>
          <w:i/>
          <w:sz w:val="24"/>
          <w:szCs w:val="24"/>
        </w:rPr>
        <w:t xml:space="preserve"> or </w:t>
      </w:r>
      <w:r w:rsidR="009E4BB6" w:rsidRPr="00E46ED0">
        <w:rPr>
          <w:rFonts w:ascii="Arial" w:hAnsi="Arial" w:cs="Arial"/>
          <w:b/>
          <w:i/>
          <w:sz w:val="24"/>
          <w:szCs w:val="24"/>
        </w:rPr>
        <w:t xml:space="preserve">legal measures will be </w:t>
      </w:r>
      <w:r w:rsidRPr="00E46ED0">
        <w:rPr>
          <w:rFonts w:ascii="Arial" w:hAnsi="Arial" w:cs="Arial"/>
          <w:b/>
          <w:i/>
          <w:sz w:val="24"/>
          <w:szCs w:val="24"/>
        </w:rPr>
        <w:t>utilised for subsequent offences</w:t>
      </w:r>
      <w:r w:rsidR="00E46ED0" w:rsidRPr="00E46ED0">
        <w:rPr>
          <w:rFonts w:ascii="Arial" w:hAnsi="Arial" w:cs="Arial"/>
          <w:b/>
          <w:i/>
          <w:sz w:val="24"/>
          <w:szCs w:val="24"/>
        </w:rPr>
        <w:t>.</w:t>
      </w:r>
    </w:p>
    <w:p w:rsidR="004E3C5C" w:rsidRPr="00E46ED0" w:rsidRDefault="00F34C34" w:rsidP="006347A0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E46ED0">
        <w:rPr>
          <w:rFonts w:ascii="Arial" w:hAnsi="Arial" w:cs="Arial"/>
          <w:b/>
          <w:i/>
          <w:sz w:val="24"/>
          <w:szCs w:val="24"/>
        </w:rPr>
        <w:t xml:space="preserve">In some circumstances a ‘Notice to Improve’ may be issued – </w:t>
      </w:r>
      <w:r w:rsidR="004E3C5C" w:rsidRPr="00E46ED0">
        <w:rPr>
          <w:rFonts w:ascii="Arial" w:hAnsi="Arial" w:cs="Arial"/>
          <w:b/>
          <w:i/>
          <w:sz w:val="24"/>
          <w:szCs w:val="24"/>
        </w:rPr>
        <w:t>However, a Notice to Improve will only be used in cases where support is appropriate. They</w:t>
      </w:r>
      <w:r w:rsidR="00BF795A">
        <w:rPr>
          <w:rFonts w:ascii="Arial" w:hAnsi="Arial" w:cs="Arial"/>
          <w:b/>
          <w:i/>
          <w:sz w:val="24"/>
          <w:szCs w:val="24"/>
        </w:rPr>
        <w:t xml:space="preserve"> will</w:t>
      </w:r>
      <w:r w:rsidR="004E3C5C" w:rsidRPr="00E46ED0">
        <w:rPr>
          <w:rFonts w:ascii="Arial" w:hAnsi="Arial" w:cs="Arial"/>
          <w:b/>
          <w:i/>
          <w:sz w:val="24"/>
          <w:szCs w:val="24"/>
        </w:rPr>
        <w:t xml:space="preserve"> not be issued in cases of </w:t>
      </w:r>
      <w:r w:rsidR="00E46ED0">
        <w:rPr>
          <w:rFonts w:ascii="Arial" w:hAnsi="Arial" w:cs="Arial"/>
          <w:b/>
          <w:i/>
          <w:sz w:val="24"/>
          <w:szCs w:val="24"/>
        </w:rPr>
        <w:t xml:space="preserve">unauthorised leave in </w:t>
      </w:r>
      <w:r w:rsidR="004E3C5C" w:rsidRPr="00E46ED0">
        <w:rPr>
          <w:rFonts w:ascii="Arial" w:hAnsi="Arial" w:cs="Arial"/>
          <w:b/>
          <w:i/>
          <w:sz w:val="24"/>
          <w:szCs w:val="24"/>
        </w:rPr>
        <w:t>term time</w:t>
      </w:r>
      <w:r w:rsidR="00BF795A">
        <w:rPr>
          <w:rFonts w:ascii="Arial" w:hAnsi="Arial" w:cs="Arial"/>
          <w:b/>
          <w:i/>
          <w:sz w:val="24"/>
          <w:szCs w:val="24"/>
        </w:rPr>
        <w:t xml:space="preserve"> for holidays</w:t>
      </w:r>
      <w:r w:rsidR="00E46ED0">
        <w:rPr>
          <w:rFonts w:ascii="Arial" w:hAnsi="Arial" w:cs="Arial"/>
          <w:b/>
          <w:i/>
          <w:sz w:val="24"/>
          <w:szCs w:val="24"/>
        </w:rPr>
        <w:t>,</w:t>
      </w:r>
      <w:r w:rsidR="004E3C5C" w:rsidRPr="00E46ED0">
        <w:rPr>
          <w:rFonts w:ascii="Arial" w:hAnsi="Arial" w:cs="Arial"/>
          <w:b/>
          <w:i/>
          <w:sz w:val="24"/>
          <w:szCs w:val="24"/>
        </w:rPr>
        <w:t xml:space="preserve"> where </w:t>
      </w:r>
      <w:r w:rsidR="00E46ED0" w:rsidRPr="00E46ED0">
        <w:rPr>
          <w:rFonts w:ascii="Arial" w:hAnsi="Arial" w:cs="Arial"/>
          <w:b/>
          <w:i/>
          <w:sz w:val="24"/>
          <w:szCs w:val="24"/>
        </w:rPr>
        <w:t xml:space="preserve">information </w:t>
      </w:r>
      <w:r w:rsidR="00E46ED0">
        <w:rPr>
          <w:rFonts w:ascii="Arial" w:hAnsi="Arial" w:cs="Arial"/>
          <w:b/>
          <w:i/>
          <w:sz w:val="24"/>
          <w:szCs w:val="24"/>
        </w:rPr>
        <w:t xml:space="preserve">for parents </w:t>
      </w:r>
      <w:r w:rsidR="00E46ED0" w:rsidRPr="00E46ED0">
        <w:rPr>
          <w:rFonts w:ascii="Arial" w:hAnsi="Arial" w:cs="Arial"/>
          <w:b/>
          <w:i/>
          <w:sz w:val="24"/>
          <w:szCs w:val="24"/>
        </w:rPr>
        <w:t xml:space="preserve">is included on </w:t>
      </w:r>
      <w:proofErr w:type="gramStart"/>
      <w:r w:rsidR="00E46ED0" w:rsidRPr="00E46ED0">
        <w:rPr>
          <w:rFonts w:ascii="Arial" w:hAnsi="Arial" w:cs="Arial"/>
          <w:b/>
          <w:i/>
          <w:sz w:val="24"/>
          <w:szCs w:val="24"/>
        </w:rPr>
        <w:t>schools</w:t>
      </w:r>
      <w:proofErr w:type="gramEnd"/>
      <w:r w:rsidR="00E46ED0" w:rsidRPr="00E46ED0">
        <w:rPr>
          <w:rFonts w:ascii="Arial" w:hAnsi="Arial" w:cs="Arial"/>
          <w:b/>
          <w:i/>
          <w:sz w:val="24"/>
          <w:szCs w:val="24"/>
        </w:rPr>
        <w:t xml:space="preserve"> </w:t>
      </w:r>
      <w:r w:rsidR="00E46ED0">
        <w:rPr>
          <w:rFonts w:ascii="Arial" w:hAnsi="Arial" w:cs="Arial"/>
          <w:b/>
          <w:i/>
          <w:sz w:val="24"/>
          <w:szCs w:val="24"/>
        </w:rPr>
        <w:t xml:space="preserve">website or </w:t>
      </w:r>
      <w:r w:rsidR="004E3C5C" w:rsidRPr="00E46ED0">
        <w:rPr>
          <w:rFonts w:ascii="Arial" w:hAnsi="Arial" w:cs="Arial"/>
          <w:b/>
          <w:i/>
          <w:sz w:val="24"/>
          <w:szCs w:val="24"/>
        </w:rPr>
        <w:t xml:space="preserve">a simple warning by the school that a </w:t>
      </w:r>
      <w:r w:rsidR="00E46ED0">
        <w:rPr>
          <w:rFonts w:ascii="Arial" w:hAnsi="Arial" w:cs="Arial"/>
          <w:b/>
          <w:i/>
          <w:sz w:val="24"/>
          <w:szCs w:val="24"/>
        </w:rPr>
        <w:t>P</w:t>
      </w:r>
      <w:r w:rsidR="004E3C5C" w:rsidRPr="00E46ED0">
        <w:rPr>
          <w:rFonts w:ascii="Arial" w:hAnsi="Arial" w:cs="Arial"/>
          <w:b/>
          <w:i/>
          <w:sz w:val="24"/>
          <w:szCs w:val="24"/>
        </w:rPr>
        <w:t>enalty</w:t>
      </w:r>
      <w:r w:rsidR="00E46ED0">
        <w:rPr>
          <w:rFonts w:ascii="Arial" w:hAnsi="Arial" w:cs="Arial"/>
          <w:b/>
          <w:i/>
          <w:sz w:val="24"/>
          <w:szCs w:val="24"/>
        </w:rPr>
        <w:t xml:space="preserve"> Notice</w:t>
      </w:r>
      <w:r w:rsidR="004E3C5C" w:rsidRPr="00E46ED0">
        <w:rPr>
          <w:rFonts w:ascii="Arial" w:hAnsi="Arial" w:cs="Arial"/>
          <w:b/>
          <w:i/>
          <w:sz w:val="24"/>
          <w:szCs w:val="24"/>
        </w:rPr>
        <w:t xml:space="preserve"> could be issued if unauthorised </w:t>
      </w:r>
      <w:r w:rsidR="00E46ED0">
        <w:rPr>
          <w:rFonts w:ascii="Arial" w:hAnsi="Arial" w:cs="Arial"/>
          <w:b/>
          <w:i/>
          <w:sz w:val="24"/>
          <w:szCs w:val="24"/>
        </w:rPr>
        <w:t>leave in term time</w:t>
      </w:r>
      <w:r w:rsidR="004E3C5C" w:rsidRPr="00E46ED0">
        <w:rPr>
          <w:rFonts w:ascii="Arial" w:hAnsi="Arial" w:cs="Arial"/>
          <w:b/>
          <w:i/>
          <w:sz w:val="24"/>
          <w:szCs w:val="24"/>
        </w:rPr>
        <w:t xml:space="preserve"> is taken will suffice. </w:t>
      </w:r>
    </w:p>
    <w:p w:rsidR="004E3C5C" w:rsidRDefault="004E3C5C" w:rsidP="004E3C5C">
      <w:pPr>
        <w:pStyle w:val="ListParagraph"/>
        <w:outlineLvl w:val="0"/>
        <w:rPr>
          <w:rFonts w:ascii="Arial" w:hAnsi="Arial" w:cs="Arial"/>
          <w:b/>
          <w:i/>
          <w:sz w:val="24"/>
          <w:szCs w:val="24"/>
        </w:rPr>
      </w:pPr>
    </w:p>
    <w:p w:rsidR="005671C6" w:rsidRDefault="00B206BF" w:rsidP="00094512">
      <w:pPr>
        <w:outlineLvl w:val="0"/>
        <w:rPr>
          <w:rFonts w:ascii="Arial" w:hAnsi="Arial" w:cs="Arial"/>
          <w:sz w:val="24"/>
          <w:szCs w:val="24"/>
        </w:rPr>
      </w:pPr>
      <w:r w:rsidRPr="00B206BF">
        <w:rPr>
          <w:rFonts w:ascii="Arial" w:hAnsi="Arial" w:cs="Arial"/>
          <w:b/>
          <w:i/>
          <w:sz w:val="24"/>
          <w:szCs w:val="24"/>
        </w:rPr>
        <w:t>‘</w:t>
      </w:r>
      <w:r w:rsidR="00094512" w:rsidRPr="00B206BF">
        <w:rPr>
          <w:rFonts w:ascii="Arial" w:hAnsi="Arial" w:cs="Arial"/>
          <w:b/>
          <w:i/>
          <w:sz w:val="24"/>
          <w:szCs w:val="24"/>
        </w:rPr>
        <w:t xml:space="preserve">Parents should </w:t>
      </w:r>
      <w:r w:rsidR="004E3C5C">
        <w:rPr>
          <w:rFonts w:ascii="Arial" w:hAnsi="Arial" w:cs="Arial"/>
          <w:b/>
          <w:i/>
          <w:sz w:val="24"/>
          <w:szCs w:val="24"/>
        </w:rPr>
        <w:t xml:space="preserve">always </w:t>
      </w:r>
      <w:r w:rsidR="00094512" w:rsidRPr="00B206BF">
        <w:rPr>
          <w:rFonts w:ascii="Arial" w:hAnsi="Arial" w:cs="Arial"/>
          <w:b/>
          <w:i/>
          <w:sz w:val="24"/>
          <w:szCs w:val="24"/>
        </w:rPr>
        <w:t xml:space="preserve">apply to </w:t>
      </w:r>
      <w:r w:rsidR="00F93E8A" w:rsidRPr="00B206BF">
        <w:rPr>
          <w:rFonts w:ascii="Arial" w:hAnsi="Arial" w:cs="Arial"/>
          <w:b/>
          <w:i/>
          <w:sz w:val="24"/>
          <w:szCs w:val="24"/>
        </w:rPr>
        <w:t xml:space="preserve">the </w:t>
      </w:r>
      <w:r w:rsidR="009021C5" w:rsidRPr="00B206BF">
        <w:rPr>
          <w:rFonts w:ascii="Arial" w:hAnsi="Arial" w:cs="Arial"/>
          <w:b/>
          <w:i/>
          <w:sz w:val="24"/>
          <w:szCs w:val="24"/>
        </w:rPr>
        <w:t>Headteacher for any request</w:t>
      </w:r>
      <w:r w:rsidR="00094512" w:rsidRPr="00B206BF">
        <w:rPr>
          <w:rFonts w:ascii="Arial" w:hAnsi="Arial" w:cs="Arial"/>
          <w:b/>
          <w:i/>
          <w:sz w:val="24"/>
          <w:szCs w:val="24"/>
        </w:rPr>
        <w:t xml:space="preserve"> for leave in term time by com</w:t>
      </w:r>
      <w:r w:rsidR="005671C6" w:rsidRPr="00B206BF">
        <w:rPr>
          <w:rFonts w:ascii="Arial" w:hAnsi="Arial" w:cs="Arial"/>
          <w:b/>
          <w:i/>
          <w:sz w:val="24"/>
          <w:szCs w:val="24"/>
        </w:rPr>
        <w:t>pleting a request form</w:t>
      </w:r>
      <w:r w:rsidR="000152D1">
        <w:rPr>
          <w:rFonts w:ascii="Arial" w:hAnsi="Arial" w:cs="Arial"/>
          <w:b/>
          <w:i/>
          <w:sz w:val="24"/>
          <w:szCs w:val="24"/>
        </w:rPr>
        <w:t xml:space="preserve"> available from school</w:t>
      </w:r>
      <w:r w:rsidR="005671C6" w:rsidRPr="00B206BF">
        <w:rPr>
          <w:rFonts w:ascii="Arial" w:hAnsi="Arial" w:cs="Arial"/>
          <w:b/>
          <w:i/>
          <w:sz w:val="24"/>
          <w:szCs w:val="24"/>
        </w:rPr>
        <w:t>.  (DfE guidance states schools should not authorise leave retrospectively</w:t>
      </w:r>
      <w:r w:rsidR="004E3C5C">
        <w:rPr>
          <w:rFonts w:ascii="Arial" w:hAnsi="Arial" w:cs="Arial"/>
          <w:b/>
          <w:i/>
          <w:sz w:val="24"/>
          <w:szCs w:val="24"/>
        </w:rPr>
        <w:t xml:space="preserve"> so any leave in term time taken without a request being submitted will be unauthorised absence</w:t>
      </w:r>
      <w:r w:rsidR="005671C6" w:rsidRPr="00B206BF">
        <w:rPr>
          <w:rFonts w:ascii="Arial" w:hAnsi="Arial" w:cs="Arial"/>
          <w:b/>
          <w:i/>
          <w:sz w:val="24"/>
          <w:szCs w:val="24"/>
        </w:rPr>
        <w:t>)</w:t>
      </w:r>
      <w:r w:rsidRPr="00B206BF">
        <w:rPr>
          <w:rFonts w:ascii="Arial" w:hAnsi="Arial" w:cs="Arial"/>
          <w:b/>
          <w:i/>
          <w:sz w:val="24"/>
          <w:szCs w:val="24"/>
        </w:rPr>
        <w:t>’</w:t>
      </w:r>
      <w:r w:rsidR="005671C6">
        <w:rPr>
          <w:rFonts w:ascii="Arial" w:hAnsi="Arial" w:cs="Arial"/>
          <w:sz w:val="24"/>
          <w:szCs w:val="24"/>
        </w:rPr>
        <w:t xml:space="preserve">. </w:t>
      </w:r>
    </w:p>
    <w:p w:rsidR="004E3C5C" w:rsidRDefault="004E3C5C" w:rsidP="00B206B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 </w:t>
      </w:r>
      <w:r w:rsidR="006347A0">
        <w:rPr>
          <w:rFonts w:ascii="Arial" w:hAnsi="Arial" w:cs="Arial"/>
          <w:b/>
          <w:i/>
          <w:sz w:val="24"/>
          <w:szCs w:val="24"/>
        </w:rPr>
        <w:t xml:space="preserve">developing and </w:t>
      </w:r>
      <w:r>
        <w:rPr>
          <w:rFonts w:ascii="Arial" w:hAnsi="Arial" w:cs="Arial"/>
          <w:b/>
          <w:i/>
          <w:sz w:val="24"/>
          <w:szCs w:val="24"/>
        </w:rPr>
        <w:t>publishing the new national framework</w:t>
      </w:r>
      <w:r w:rsidR="006347A0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t</w:t>
      </w:r>
      <w:r w:rsidR="00B206BF" w:rsidRPr="00B206BF">
        <w:rPr>
          <w:rFonts w:ascii="Arial" w:hAnsi="Arial" w:cs="Arial"/>
          <w:b/>
          <w:i/>
          <w:sz w:val="24"/>
          <w:szCs w:val="24"/>
        </w:rPr>
        <w:t xml:space="preserve">he Government has renewed appeals to parents not to take their children out of school during term time.  The Governors </w:t>
      </w:r>
      <w:r w:rsidR="00B206BF">
        <w:rPr>
          <w:rFonts w:ascii="Arial" w:hAnsi="Arial" w:cs="Arial"/>
          <w:b/>
          <w:i/>
          <w:sz w:val="24"/>
          <w:szCs w:val="24"/>
        </w:rPr>
        <w:t xml:space="preserve">and Headteacher </w:t>
      </w:r>
      <w:r w:rsidR="00B206BF" w:rsidRPr="00B206BF">
        <w:rPr>
          <w:rFonts w:ascii="Arial" w:hAnsi="Arial" w:cs="Arial"/>
          <w:b/>
          <w:i/>
          <w:sz w:val="24"/>
          <w:szCs w:val="24"/>
        </w:rPr>
        <w:t>of th</w:t>
      </w:r>
      <w:r w:rsidR="006347A0">
        <w:rPr>
          <w:rFonts w:ascii="Arial" w:hAnsi="Arial" w:cs="Arial"/>
          <w:b/>
          <w:i/>
          <w:sz w:val="24"/>
          <w:szCs w:val="24"/>
        </w:rPr>
        <w:t>is</w:t>
      </w:r>
      <w:r w:rsidR="00B206BF" w:rsidRPr="00B206BF">
        <w:rPr>
          <w:rFonts w:ascii="Arial" w:hAnsi="Arial" w:cs="Arial"/>
          <w:b/>
          <w:i/>
          <w:sz w:val="24"/>
          <w:szCs w:val="24"/>
        </w:rPr>
        <w:t xml:space="preserve"> school support this and students will only be given permission to take leave in term time if there are exceptional circumstances. </w:t>
      </w:r>
      <w:r>
        <w:rPr>
          <w:rFonts w:ascii="Arial" w:hAnsi="Arial" w:cs="Arial"/>
          <w:b/>
          <w:i/>
          <w:sz w:val="24"/>
          <w:szCs w:val="24"/>
        </w:rPr>
        <w:t>The DfE Guidance Working Together to Improve School Attendance (Feb 2024) states that: Generally, the DfE does not consider the need or desire for a holiday or other absence for the purpose o</w:t>
      </w:r>
      <w:r w:rsidR="006347A0">
        <w:rPr>
          <w:rFonts w:ascii="Arial" w:hAnsi="Arial" w:cs="Arial"/>
          <w:b/>
          <w:i/>
          <w:sz w:val="24"/>
          <w:szCs w:val="24"/>
        </w:rPr>
        <w:t>f</w:t>
      </w:r>
      <w:r>
        <w:rPr>
          <w:rFonts w:ascii="Arial" w:hAnsi="Arial" w:cs="Arial"/>
          <w:b/>
          <w:i/>
          <w:sz w:val="24"/>
          <w:szCs w:val="24"/>
        </w:rPr>
        <w:t xml:space="preserve"> leisure and recreation to be an exceptional circumstance. (Paragraph 38.) </w:t>
      </w:r>
    </w:p>
    <w:p w:rsidR="004E3C5C" w:rsidRDefault="004E3C5C" w:rsidP="00B206B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206BF" w:rsidRPr="00B206BF" w:rsidRDefault="00B206BF" w:rsidP="00B206B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206B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Each </w:t>
      </w:r>
      <w:r w:rsidRPr="00B206BF">
        <w:rPr>
          <w:rFonts w:ascii="Arial" w:hAnsi="Arial" w:cs="Arial"/>
          <w:b/>
          <w:i/>
          <w:sz w:val="24"/>
          <w:szCs w:val="24"/>
        </w:rPr>
        <w:t>application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6347A0">
        <w:rPr>
          <w:rFonts w:ascii="Arial" w:hAnsi="Arial" w:cs="Arial"/>
          <w:b/>
          <w:i/>
          <w:sz w:val="24"/>
          <w:szCs w:val="24"/>
        </w:rPr>
        <w:t xml:space="preserve">for leave in term time </w:t>
      </w:r>
      <w:r>
        <w:rPr>
          <w:rFonts w:ascii="Arial" w:hAnsi="Arial" w:cs="Arial"/>
          <w:b/>
          <w:i/>
          <w:sz w:val="24"/>
          <w:szCs w:val="24"/>
        </w:rPr>
        <w:t xml:space="preserve">will be considered and </w:t>
      </w:r>
      <w:r w:rsidR="006347A0">
        <w:rPr>
          <w:rFonts w:ascii="Arial" w:hAnsi="Arial" w:cs="Arial"/>
          <w:b/>
          <w:i/>
          <w:sz w:val="24"/>
          <w:szCs w:val="24"/>
        </w:rPr>
        <w:t xml:space="preserve">if it is agreed and authorised </w:t>
      </w:r>
      <w:r>
        <w:rPr>
          <w:rFonts w:ascii="Arial" w:hAnsi="Arial" w:cs="Arial"/>
          <w:b/>
          <w:i/>
          <w:sz w:val="24"/>
          <w:szCs w:val="24"/>
        </w:rPr>
        <w:t>the Headteacher will determine the duration of any leave. However, if the application is not agreed and</w:t>
      </w:r>
      <w:r w:rsidRPr="00B206BF">
        <w:rPr>
          <w:rFonts w:ascii="Arial" w:hAnsi="Arial" w:cs="Arial"/>
          <w:b/>
          <w:i/>
          <w:sz w:val="24"/>
          <w:szCs w:val="24"/>
        </w:rPr>
        <w:t xml:space="preserve"> the absence occurs the dates will be unauthorised.</w:t>
      </w:r>
      <w:r w:rsidR="000152D1">
        <w:rPr>
          <w:rFonts w:ascii="Arial" w:hAnsi="Arial" w:cs="Arial"/>
          <w:b/>
          <w:i/>
          <w:sz w:val="24"/>
          <w:szCs w:val="24"/>
        </w:rPr>
        <w:t xml:space="preserve"> Parents will be notified of any decision in writing. This notification may be hand delivered </w:t>
      </w:r>
      <w:r w:rsidR="000152D1" w:rsidRPr="000152D1">
        <w:rPr>
          <w:rFonts w:ascii="Arial" w:hAnsi="Arial" w:cs="Arial"/>
          <w:b/>
          <w:i/>
          <w:sz w:val="24"/>
          <w:szCs w:val="24"/>
          <w:u w:val="single"/>
        </w:rPr>
        <w:t>directly</w:t>
      </w:r>
      <w:r w:rsidR="000152D1">
        <w:rPr>
          <w:rFonts w:ascii="Arial" w:hAnsi="Arial" w:cs="Arial"/>
          <w:b/>
          <w:i/>
          <w:sz w:val="24"/>
          <w:szCs w:val="24"/>
        </w:rPr>
        <w:t xml:space="preserve"> to the parent or posted to the </w:t>
      </w:r>
      <w:r w:rsidR="00E01D08">
        <w:rPr>
          <w:rFonts w:ascii="Arial" w:hAnsi="Arial" w:cs="Arial"/>
          <w:b/>
          <w:i/>
          <w:sz w:val="24"/>
          <w:szCs w:val="24"/>
        </w:rPr>
        <w:t>parents’</w:t>
      </w:r>
      <w:r w:rsidR="000152D1">
        <w:rPr>
          <w:rFonts w:ascii="Arial" w:hAnsi="Arial" w:cs="Arial"/>
          <w:b/>
          <w:i/>
          <w:sz w:val="24"/>
          <w:szCs w:val="24"/>
        </w:rPr>
        <w:t xml:space="preserve"> home address.</w:t>
      </w:r>
    </w:p>
    <w:p w:rsidR="006347A0" w:rsidRDefault="006347A0" w:rsidP="005671C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671C6" w:rsidRPr="00B206BF" w:rsidRDefault="005671C6" w:rsidP="005671C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206BF">
        <w:rPr>
          <w:rFonts w:ascii="Arial" w:hAnsi="Arial" w:cs="Arial"/>
          <w:b/>
          <w:i/>
          <w:sz w:val="24"/>
          <w:szCs w:val="24"/>
        </w:rPr>
        <w:t xml:space="preserve">As a school we are asked to inform you that in line with Telford and Wrekin Council Policy, </w:t>
      </w:r>
      <w:r w:rsidR="00E004BC">
        <w:rPr>
          <w:rFonts w:ascii="Arial" w:hAnsi="Arial" w:cs="Arial"/>
          <w:b/>
          <w:i/>
          <w:sz w:val="24"/>
          <w:szCs w:val="24"/>
        </w:rPr>
        <w:t xml:space="preserve">if your child is absent for </w:t>
      </w:r>
      <w:r w:rsidR="006347A0">
        <w:rPr>
          <w:rFonts w:ascii="Arial" w:hAnsi="Arial" w:cs="Arial"/>
          <w:b/>
          <w:i/>
          <w:sz w:val="24"/>
          <w:szCs w:val="24"/>
        </w:rPr>
        <w:t>10</w:t>
      </w:r>
      <w:r w:rsidR="00E004BC">
        <w:rPr>
          <w:rFonts w:ascii="Arial" w:hAnsi="Arial" w:cs="Arial"/>
          <w:b/>
          <w:i/>
          <w:sz w:val="24"/>
          <w:szCs w:val="24"/>
        </w:rPr>
        <w:t xml:space="preserve"> school </w:t>
      </w:r>
      <w:r w:rsidR="006347A0">
        <w:rPr>
          <w:rFonts w:ascii="Arial" w:hAnsi="Arial" w:cs="Arial"/>
          <w:b/>
          <w:i/>
          <w:sz w:val="24"/>
          <w:szCs w:val="24"/>
        </w:rPr>
        <w:t xml:space="preserve">sessions within a </w:t>
      </w:r>
      <w:proofErr w:type="gramStart"/>
      <w:r w:rsidR="006347A0">
        <w:rPr>
          <w:rFonts w:ascii="Arial" w:hAnsi="Arial" w:cs="Arial"/>
          <w:b/>
          <w:i/>
          <w:sz w:val="24"/>
          <w:szCs w:val="24"/>
        </w:rPr>
        <w:t>10 week</w:t>
      </w:r>
      <w:proofErr w:type="gramEnd"/>
      <w:r w:rsidR="006347A0">
        <w:rPr>
          <w:rFonts w:ascii="Arial" w:hAnsi="Arial" w:cs="Arial"/>
          <w:b/>
          <w:i/>
          <w:sz w:val="24"/>
          <w:szCs w:val="24"/>
        </w:rPr>
        <w:t xml:space="preserve"> rolling period</w:t>
      </w:r>
      <w:r w:rsidR="00E004BC">
        <w:rPr>
          <w:rFonts w:ascii="Arial" w:hAnsi="Arial" w:cs="Arial"/>
          <w:b/>
          <w:i/>
          <w:sz w:val="24"/>
          <w:szCs w:val="24"/>
        </w:rPr>
        <w:t xml:space="preserve"> and that absence is </w:t>
      </w:r>
      <w:r w:rsidRPr="00B206BF">
        <w:rPr>
          <w:rFonts w:ascii="Arial" w:hAnsi="Arial" w:cs="Arial"/>
          <w:b/>
          <w:i/>
          <w:sz w:val="24"/>
          <w:szCs w:val="24"/>
        </w:rPr>
        <w:t>unauthorised</w:t>
      </w:r>
      <w:r w:rsidR="00E004BC">
        <w:rPr>
          <w:rFonts w:ascii="Arial" w:hAnsi="Arial" w:cs="Arial"/>
          <w:b/>
          <w:i/>
          <w:sz w:val="24"/>
          <w:szCs w:val="24"/>
        </w:rPr>
        <w:t>, you</w:t>
      </w:r>
      <w:r w:rsidRPr="00B206BF">
        <w:rPr>
          <w:rFonts w:ascii="Arial" w:hAnsi="Arial" w:cs="Arial"/>
          <w:b/>
          <w:i/>
          <w:sz w:val="24"/>
          <w:szCs w:val="24"/>
        </w:rPr>
        <w:t xml:space="preserve"> may be subject to a </w:t>
      </w:r>
      <w:r w:rsidR="00E46ED0">
        <w:rPr>
          <w:rFonts w:ascii="Arial" w:hAnsi="Arial" w:cs="Arial"/>
          <w:b/>
          <w:i/>
          <w:sz w:val="24"/>
          <w:szCs w:val="24"/>
        </w:rPr>
        <w:t>P</w:t>
      </w:r>
      <w:r w:rsidRPr="00B206BF">
        <w:rPr>
          <w:rFonts w:ascii="Arial" w:hAnsi="Arial" w:cs="Arial"/>
          <w:b/>
          <w:i/>
          <w:sz w:val="24"/>
          <w:szCs w:val="24"/>
        </w:rPr>
        <w:t xml:space="preserve">enalty </w:t>
      </w:r>
      <w:r w:rsidR="00E46ED0">
        <w:rPr>
          <w:rFonts w:ascii="Arial" w:hAnsi="Arial" w:cs="Arial"/>
          <w:b/>
          <w:i/>
          <w:sz w:val="24"/>
          <w:szCs w:val="24"/>
        </w:rPr>
        <w:t>N</w:t>
      </w:r>
      <w:r w:rsidRPr="00B206BF">
        <w:rPr>
          <w:rFonts w:ascii="Arial" w:hAnsi="Arial" w:cs="Arial"/>
          <w:b/>
          <w:i/>
          <w:sz w:val="24"/>
          <w:szCs w:val="24"/>
        </w:rPr>
        <w:t>otice fine</w:t>
      </w:r>
      <w:r w:rsidR="00E46ED0">
        <w:rPr>
          <w:rFonts w:ascii="Arial" w:hAnsi="Arial" w:cs="Arial"/>
          <w:b/>
          <w:i/>
          <w:sz w:val="24"/>
          <w:szCs w:val="24"/>
        </w:rPr>
        <w:t>, criteria is</w:t>
      </w:r>
      <w:r w:rsidRPr="00B206BF">
        <w:rPr>
          <w:rFonts w:ascii="Arial" w:hAnsi="Arial" w:cs="Arial"/>
          <w:b/>
          <w:i/>
          <w:sz w:val="24"/>
          <w:szCs w:val="24"/>
        </w:rPr>
        <w:t xml:space="preserve"> </w:t>
      </w:r>
      <w:r w:rsidR="00E46ED0">
        <w:rPr>
          <w:rFonts w:ascii="Arial" w:hAnsi="Arial" w:cs="Arial"/>
          <w:b/>
          <w:i/>
          <w:sz w:val="24"/>
          <w:szCs w:val="24"/>
        </w:rPr>
        <w:t>as detailed above.</w:t>
      </w:r>
    </w:p>
    <w:p w:rsidR="000152D1" w:rsidRPr="00BF795A" w:rsidRDefault="00545DA6" w:rsidP="00BF79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0152D1" w:rsidRDefault="000152D1" w:rsidP="00D31284">
      <w:pPr>
        <w:outlineLvl w:val="0"/>
        <w:rPr>
          <w:rFonts w:ascii="Arial" w:hAnsi="Arial" w:cs="Arial"/>
          <w:b/>
          <w:u w:val="single"/>
        </w:rPr>
      </w:pPr>
    </w:p>
    <w:p w:rsidR="005C52FB" w:rsidRDefault="005C52FB"/>
    <w:sectPr w:rsidR="005C52FB" w:rsidSect="0088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11422"/>
    <w:multiLevelType w:val="hybridMultilevel"/>
    <w:tmpl w:val="77CE9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078D"/>
    <w:multiLevelType w:val="hybridMultilevel"/>
    <w:tmpl w:val="EAE045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58340963">
    <w:abstractNumId w:val="1"/>
  </w:num>
  <w:num w:numId="2" w16cid:durableId="181397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84"/>
    <w:rsid w:val="000152D1"/>
    <w:rsid w:val="00094512"/>
    <w:rsid w:val="000A2D25"/>
    <w:rsid w:val="00175146"/>
    <w:rsid w:val="00211C37"/>
    <w:rsid w:val="002908F1"/>
    <w:rsid w:val="003442D1"/>
    <w:rsid w:val="00380DC6"/>
    <w:rsid w:val="004E3C5C"/>
    <w:rsid w:val="00545DA6"/>
    <w:rsid w:val="005671C6"/>
    <w:rsid w:val="005C13CF"/>
    <w:rsid w:val="005C52FB"/>
    <w:rsid w:val="005D740C"/>
    <w:rsid w:val="006347A0"/>
    <w:rsid w:val="006C2789"/>
    <w:rsid w:val="007809CF"/>
    <w:rsid w:val="007B1B25"/>
    <w:rsid w:val="007C5437"/>
    <w:rsid w:val="00832C71"/>
    <w:rsid w:val="00881BAC"/>
    <w:rsid w:val="009021C5"/>
    <w:rsid w:val="009E4BB6"/>
    <w:rsid w:val="00AD17FA"/>
    <w:rsid w:val="00AF05C7"/>
    <w:rsid w:val="00B206BF"/>
    <w:rsid w:val="00BF795A"/>
    <w:rsid w:val="00C459A6"/>
    <w:rsid w:val="00D15100"/>
    <w:rsid w:val="00D31284"/>
    <w:rsid w:val="00DF00DB"/>
    <w:rsid w:val="00E004BC"/>
    <w:rsid w:val="00E01D08"/>
    <w:rsid w:val="00E46ED0"/>
    <w:rsid w:val="00EE3237"/>
    <w:rsid w:val="00F34C34"/>
    <w:rsid w:val="00F93E8A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939"/>
  <w15:docId w15:val="{7B39D8C9-738A-475A-8919-9FFA26CD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237"/>
    <w:rPr>
      <w:color w:val="0000FF" w:themeColor="hyperlink"/>
      <w:u w:val="single"/>
    </w:rPr>
  </w:style>
  <w:style w:type="paragraph" w:customStyle="1" w:styleId="Default">
    <w:name w:val="Default"/>
    <w:rsid w:val="004E3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edkabu</dc:creator>
  <cp:lastModifiedBy>Shelley, Becky</cp:lastModifiedBy>
  <cp:revision>1</cp:revision>
  <dcterms:created xsi:type="dcterms:W3CDTF">2024-07-09T16:49:00Z</dcterms:created>
  <dcterms:modified xsi:type="dcterms:W3CDTF">2024-07-09T16:49:00Z</dcterms:modified>
</cp:coreProperties>
</file>