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38" w:rsidRPr="001E6FFC" w:rsidRDefault="006A6474" w:rsidP="001E6F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Parental view </w:t>
      </w:r>
      <w:r w:rsidR="00BA1E50" w:rsidRPr="001E6FFC">
        <w:rPr>
          <w:rFonts w:ascii="Arial" w:hAnsi="Arial" w:cs="Arial"/>
          <w:b/>
          <w:sz w:val="24"/>
          <w:szCs w:val="24"/>
          <w:u w:val="single"/>
        </w:rPr>
        <w:t>tool for schools</w:t>
      </w:r>
    </w:p>
    <w:p w:rsidR="008B226B" w:rsidRPr="001E6FFC" w:rsidRDefault="008B226B" w:rsidP="001E6F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6FFC">
        <w:rPr>
          <w:rFonts w:ascii="Arial" w:hAnsi="Arial" w:cs="Arial"/>
          <w:b/>
          <w:sz w:val="24"/>
          <w:szCs w:val="24"/>
          <w:u w:val="single"/>
        </w:rPr>
        <w:t>Equality and Diversity Survey</w:t>
      </w:r>
    </w:p>
    <w:p w:rsidR="008B226B" w:rsidRPr="001E6FFC" w:rsidRDefault="008B226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657" w:type="dxa"/>
        <w:tblLook w:val="04A0" w:firstRow="1" w:lastRow="0" w:firstColumn="1" w:lastColumn="0" w:noHBand="0" w:noVBand="1"/>
      </w:tblPr>
      <w:tblGrid>
        <w:gridCol w:w="903"/>
        <w:gridCol w:w="7445"/>
        <w:gridCol w:w="1412"/>
        <w:gridCol w:w="1128"/>
        <w:gridCol w:w="1265"/>
        <w:gridCol w:w="1274"/>
        <w:gridCol w:w="1230"/>
      </w:tblGrid>
      <w:tr w:rsidR="00AD7896" w:rsidRPr="001E6FFC" w:rsidTr="00AD7896">
        <w:trPr>
          <w:trHeight w:val="469"/>
        </w:trPr>
        <w:tc>
          <w:tcPr>
            <w:tcW w:w="14657" w:type="dxa"/>
            <w:gridSpan w:val="7"/>
            <w:shd w:val="clear" w:color="auto" w:fill="C00000"/>
          </w:tcPr>
          <w:p w:rsidR="00AD7896" w:rsidRPr="001E6FFC" w:rsidRDefault="00AD78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Inclusive culture</w:t>
            </w:r>
          </w:p>
        </w:tc>
      </w:tr>
      <w:tr w:rsidR="001E6FFC" w:rsidRPr="001E6FFC" w:rsidTr="00AD7896">
        <w:trPr>
          <w:trHeight w:val="469"/>
        </w:trPr>
        <w:tc>
          <w:tcPr>
            <w:tcW w:w="903" w:type="dxa"/>
          </w:tcPr>
          <w:p w:rsidR="008B226B" w:rsidRPr="001E6FFC" w:rsidRDefault="008B2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5" w:type="dxa"/>
          </w:tcPr>
          <w:p w:rsidR="008B226B" w:rsidRPr="001E6FFC" w:rsidRDefault="008B2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FFC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412" w:type="dxa"/>
          </w:tcPr>
          <w:p w:rsidR="008B226B" w:rsidRPr="001E6FFC" w:rsidRDefault="008B2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FFC">
              <w:rPr>
                <w:rFonts w:ascii="Arial" w:hAnsi="Arial" w:cs="Arial"/>
                <w:b/>
                <w:sz w:val="24"/>
                <w:szCs w:val="24"/>
              </w:rPr>
              <w:t>Strongly Agree</w:t>
            </w:r>
          </w:p>
        </w:tc>
        <w:tc>
          <w:tcPr>
            <w:tcW w:w="1128" w:type="dxa"/>
          </w:tcPr>
          <w:p w:rsidR="008B226B" w:rsidRPr="001E6FFC" w:rsidRDefault="008B2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FFC">
              <w:rPr>
                <w:rFonts w:ascii="Arial" w:hAnsi="Arial" w:cs="Arial"/>
                <w:b/>
                <w:sz w:val="24"/>
                <w:szCs w:val="24"/>
              </w:rPr>
              <w:t>Agree</w:t>
            </w:r>
          </w:p>
        </w:tc>
        <w:tc>
          <w:tcPr>
            <w:tcW w:w="1265" w:type="dxa"/>
          </w:tcPr>
          <w:p w:rsidR="008B226B" w:rsidRPr="001E6FFC" w:rsidRDefault="008B2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FFC">
              <w:rPr>
                <w:rFonts w:ascii="Arial" w:hAnsi="Arial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1274" w:type="dxa"/>
          </w:tcPr>
          <w:p w:rsidR="008B226B" w:rsidRPr="001E6FFC" w:rsidRDefault="008B2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FFC">
              <w:rPr>
                <w:rFonts w:ascii="Arial" w:hAnsi="Arial" w:cs="Arial"/>
                <w:b/>
                <w:sz w:val="24"/>
                <w:szCs w:val="24"/>
              </w:rPr>
              <w:t>Disagree</w:t>
            </w:r>
          </w:p>
        </w:tc>
        <w:tc>
          <w:tcPr>
            <w:tcW w:w="1230" w:type="dxa"/>
          </w:tcPr>
          <w:p w:rsidR="008B226B" w:rsidRPr="001E6FFC" w:rsidRDefault="008B2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FFC">
              <w:rPr>
                <w:rFonts w:ascii="Arial" w:hAnsi="Arial" w:cs="Arial"/>
                <w:b/>
                <w:sz w:val="24"/>
                <w:szCs w:val="24"/>
              </w:rPr>
              <w:t>Strongly Disagree</w:t>
            </w:r>
          </w:p>
        </w:tc>
      </w:tr>
      <w:tr w:rsidR="00D31C96" w:rsidTr="00D31C96">
        <w:trPr>
          <w:trHeight w:val="279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D31C96" w:rsidRPr="00D31C96" w:rsidRDefault="00D31C96" w:rsidP="00D31C9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1C96">
              <w:rPr>
                <w:rFonts w:ascii="Arial" w:eastAsia="Times New Roman" w:hAnsi="Arial" w:cs="Arial"/>
                <w:sz w:val="24"/>
                <w:szCs w:val="24"/>
              </w:rPr>
              <w:t>The school environment is welcoming and accessible to all parents.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45" w:type="dxa"/>
          </w:tcPr>
          <w:p w:rsidR="00D31C96" w:rsidRPr="00D31C96" w:rsidRDefault="00D31C96" w:rsidP="00D31C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school is </w:t>
            </w:r>
            <w:r w:rsidRPr="00D31C96">
              <w:rPr>
                <w:rFonts w:ascii="Arial" w:hAnsi="Arial" w:cs="Arial"/>
                <w:sz w:val="24"/>
                <w:szCs w:val="24"/>
              </w:rPr>
              <w:t>conscious of the different needs of specific groups of parents, e.g. parents from ethnic minority groups, fathers, working parents etc.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Pupi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school </w:t>
            </w:r>
            <w:proofErr w:type="gramStart"/>
            <w:r w:rsidRPr="001E6FFC">
              <w:rPr>
                <w:rFonts w:ascii="Arial" w:hAnsi="Arial" w:cs="Arial"/>
                <w:sz w:val="24"/>
                <w:szCs w:val="24"/>
              </w:rPr>
              <w:t>are all given</w:t>
            </w:r>
            <w:proofErr w:type="gramEnd"/>
            <w:r w:rsidRPr="001E6FFC">
              <w:rPr>
                <w:rFonts w:ascii="Arial" w:hAnsi="Arial" w:cs="Arial"/>
                <w:sz w:val="24"/>
                <w:szCs w:val="24"/>
              </w:rPr>
              <w:t xml:space="preserve"> equal opportunities.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25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 parent I</w:t>
            </w:r>
            <w:bookmarkStart w:id="0" w:name="_GoBack"/>
            <w:bookmarkEnd w:id="0"/>
            <w:r w:rsidRPr="001E6FFC">
              <w:rPr>
                <w:rFonts w:ascii="Arial" w:hAnsi="Arial" w:cs="Arial"/>
                <w:sz w:val="24"/>
                <w:szCs w:val="24"/>
              </w:rPr>
              <w:t xml:space="preserve"> feel the school celebrates Diversity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The school equips m</w:t>
            </w:r>
            <w:r>
              <w:rPr>
                <w:rFonts w:ascii="Arial" w:hAnsi="Arial" w:cs="Arial"/>
                <w:sz w:val="24"/>
                <w:szCs w:val="24"/>
              </w:rPr>
              <w:t>y child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well for life in modern day society (promoting tolerance, values and resilience)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 xml:space="preserve">The school shows a strong commitment to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ensuring the equal treatment of all its pupils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bCs/>
                <w:sz w:val="24"/>
                <w:szCs w:val="24"/>
              </w:rPr>
              <w:t>The school gives equal value to girls and boys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school’s ethos and practices are effective in eliminating discrimination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45" w:type="dxa"/>
          </w:tcPr>
          <w:p w:rsidR="00D31C96" w:rsidRPr="00D31C96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D31C96">
              <w:rPr>
                <w:rFonts w:ascii="Arial" w:hAnsi="Arial" w:cs="Arial"/>
                <w:sz w:val="24"/>
                <w:szCs w:val="24"/>
              </w:rPr>
              <w:t xml:space="preserve">The school employs a range of strategies for communicating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D31C96">
              <w:rPr>
                <w:rFonts w:ascii="Arial" w:hAnsi="Arial" w:cs="Arial"/>
                <w:sz w:val="24"/>
                <w:szCs w:val="24"/>
              </w:rPr>
              <w:t>parents – letters, e-mail, meetings, telephone – in an accessible format for all parents.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45" w:type="dxa"/>
          </w:tcPr>
          <w:p w:rsidR="00D31C96" w:rsidRPr="00D31C96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1C96">
              <w:rPr>
                <w:rFonts w:ascii="Arial" w:hAnsi="Arial" w:cs="Arial"/>
                <w:sz w:val="24"/>
                <w:szCs w:val="24"/>
              </w:rPr>
              <w:t>All parents have easy access to all staff and can they meet formally and informally.</w:t>
            </w:r>
            <w:proofErr w:type="gramEnd"/>
            <w:r w:rsidRPr="00D31C96">
              <w:rPr>
                <w:rFonts w:ascii="Arial" w:hAnsi="Arial" w:cs="Arial"/>
                <w:sz w:val="24"/>
                <w:szCs w:val="24"/>
              </w:rPr>
              <w:t xml:space="preserve"> E.g. after school, parents evenings etc.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school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encourages people of different racial groups to become involved in the school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bCs/>
                <w:sz w:val="24"/>
                <w:szCs w:val="24"/>
              </w:rPr>
              <w:t>The school promotes a positive view of children, young people and adults with a disability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25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child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learn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about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a wide range of religions and beliefs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child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visit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places of worship virtually, through school trips or 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visitors in to talk about other faiths.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 xml:space="preserve">school promotes positive images of ethnic minorities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its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newsletter and on the website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school challenges stereotypes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school challenges racism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school challenges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all forms of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 xml:space="preserve"> homophobia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E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school celebrates British values through its displays in school and information on the website</w:t>
            </w:r>
            <w:r w:rsidRPr="001E6F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 w:rsidRPr="001E6FFC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know how I, as a parent, can </w:t>
            </w:r>
            <w:r w:rsidRPr="001E6FFC">
              <w:rPr>
                <w:rFonts w:ascii="Arial" w:hAnsi="Arial" w:cs="Arial"/>
                <w:bCs/>
                <w:sz w:val="24"/>
                <w:szCs w:val="24"/>
              </w:rPr>
              <w:t>contribute towards sup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porting the ethos of the school.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445" w:type="dxa"/>
          </w:tcPr>
          <w:p w:rsidR="00D31C96" w:rsidRPr="00D31C96" w:rsidRDefault="00D31C96" w:rsidP="00D31C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C96">
              <w:rPr>
                <w:rFonts w:ascii="Arial" w:hAnsi="Arial" w:cs="Arial"/>
                <w:sz w:val="24"/>
                <w:szCs w:val="24"/>
              </w:rPr>
              <w:t>The school arranges opportunities for parents</w:t>
            </w:r>
            <w:r>
              <w:rPr>
                <w:rFonts w:ascii="Arial" w:hAnsi="Arial" w:cs="Arial"/>
                <w:sz w:val="24"/>
                <w:szCs w:val="24"/>
              </w:rPr>
              <w:t>, like myself,</w:t>
            </w:r>
            <w:r w:rsidRPr="00D31C96">
              <w:rPr>
                <w:rFonts w:ascii="Arial" w:hAnsi="Arial" w:cs="Arial"/>
                <w:sz w:val="24"/>
                <w:szCs w:val="24"/>
              </w:rPr>
              <w:t xml:space="preserve"> to take part in special events and alongside their children within school and beyond.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445" w:type="dxa"/>
          </w:tcPr>
          <w:p w:rsidR="00D31C96" w:rsidRPr="00D31C96" w:rsidRDefault="00D31C96" w:rsidP="00D31C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C96">
              <w:rPr>
                <w:rFonts w:ascii="Arial" w:hAnsi="Arial" w:cs="Arial"/>
                <w:sz w:val="24"/>
                <w:szCs w:val="24"/>
              </w:rPr>
              <w:t>The school arranges learning opportunities for parents</w:t>
            </w:r>
            <w:r>
              <w:rPr>
                <w:rFonts w:ascii="Arial" w:hAnsi="Arial" w:cs="Arial"/>
                <w:sz w:val="24"/>
                <w:szCs w:val="24"/>
              </w:rPr>
              <w:t>, like myself,</w:t>
            </w:r>
            <w:r w:rsidRPr="00D31C96">
              <w:rPr>
                <w:rFonts w:ascii="Arial" w:hAnsi="Arial" w:cs="Arial"/>
                <w:sz w:val="24"/>
                <w:szCs w:val="24"/>
              </w:rPr>
              <w:t xml:space="preserve"> in school, e.g. ESOL classes, training for parent volunteers, Family Learning courses, adult education courses, curriculum evenings etc.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AD7896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445" w:type="dxa"/>
          </w:tcPr>
          <w:p w:rsidR="00D31C96" w:rsidRPr="001E6FFC" w:rsidRDefault="00D31C96" w:rsidP="00D31C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FFC">
              <w:rPr>
                <w:rFonts w:ascii="Arial" w:hAnsi="Arial" w:cs="Arial"/>
                <w:bCs/>
                <w:sz w:val="24"/>
                <w:szCs w:val="24"/>
              </w:rPr>
              <w:t>I would be interested in attending further workshops and meetings promoting diversity and equality at school.</w:t>
            </w:r>
          </w:p>
        </w:tc>
        <w:tc>
          <w:tcPr>
            <w:tcW w:w="1412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96" w:rsidTr="001B0FF1">
        <w:trPr>
          <w:trHeight w:val="234"/>
        </w:trPr>
        <w:tc>
          <w:tcPr>
            <w:tcW w:w="903" w:type="dxa"/>
          </w:tcPr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754" w:type="dxa"/>
            <w:gridSpan w:val="6"/>
          </w:tcPr>
          <w:p w:rsidR="00D31C96" w:rsidRDefault="00D31C96" w:rsidP="00D31C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6FFC">
              <w:rPr>
                <w:rFonts w:ascii="Arial" w:hAnsi="Arial" w:cs="Arial"/>
                <w:bCs/>
                <w:sz w:val="24"/>
                <w:szCs w:val="24"/>
              </w:rPr>
              <w:t>How could the school improve further on its teaching of equality and diversity?</w:t>
            </w:r>
          </w:p>
          <w:p w:rsidR="00D31C96" w:rsidRDefault="00D31C96" w:rsidP="00D31C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1C96" w:rsidRDefault="00D31C96" w:rsidP="00D31C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1C96" w:rsidRPr="001E6FFC" w:rsidRDefault="00D31C96" w:rsidP="00D31C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31C96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96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96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96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96" w:rsidRPr="001E6FFC" w:rsidRDefault="00D31C96" w:rsidP="00D31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26B" w:rsidRDefault="008B226B"/>
    <w:sectPr w:rsidR="008B226B" w:rsidSect="008B226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96" w:rsidRDefault="00AD7896" w:rsidP="00AD7896">
      <w:pPr>
        <w:spacing w:after="0" w:line="240" w:lineRule="auto"/>
      </w:pPr>
      <w:r>
        <w:separator/>
      </w:r>
    </w:p>
  </w:endnote>
  <w:endnote w:type="continuationSeparator" w:id="0">
    <w:p w:rsidR="00AD7896" w:rsidRDefault="00AD7896" w:rsidP="00AD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96" w:rsidRDefault="00AD7896" w:rsidP="00AD7896">
      <w:pPr>
        <w:spacing w:after="0" w:line="240" w:lineRule="auto"/>
      </w:pPr>
      <w:r>
        <w:separator/>
      </w:r>
    </w:p>
  </w:footnote>
  <w:footnote w:type="continuationSeparator" w:id="0">
    <w:p w:rsidR="00AD7896" w:rsidRDefault="00AD7896" w:rsidP="00AD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96" w:rsidRDefault="00AD7896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896" w:rsidRDefault="00AD789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31C9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d34817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AD7896" w:rsidRDefault="00AD789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31C9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2277"/>
    <w:multiLevelType w:val="hybridMultilevel"/>
    <w:tmpl w:val="AAC6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50"/>
    <w:rsid w:val="001E6FFC"/>
    <w:rsid w:val="00315103"/>
    <w:rsid w:val="005C3BA0"/>
    <w:rsid w:val="005F4FF3"/>
    <w:rsid w:val="006A6474"/>
    <w:rsid w:val="008B226B"/>
    <w:rsid w:val="00AD7896"/>
    <w:rsid w:val="00BA1E50"/>
    <w:rsid w:val="00D31C96"/>
    <w:rsid w:val="00D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8EA1F"/>
  <w15:chartTrackingRefBased/>
  <w15:docId w15:val="{78F183C0-1FCF-4E09-BF68-2A62AD9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96"/>
  </w:style>
  <w:style w:type="paragraph" w:styleId="Footer">
    <w:name w:val="footer"/>
    <w:basedOn w:val="Normal"/>
    <w:link w:val="FooterChar"/>
    <w:uiPriority w:val="99"/>
    <w:unhideWhenUsed/>
    <w:rsid w:val="00AD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96"/>
  </w:style>
  <w:style w:type="paragraph" w:styleId="ListParagraph">
    <w:name w:val="List Paragraph"/>
    <w:basedOn w:val="Normal"/>
    <w:uiPriority w:val="34"/>
    <w:qFormat/>
    <w:rsid w:val="00D31C96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Kirsty</dc:creator>
  <cp:keywords/>
  <dc:description/>
  <cp:lastModifiedBy>Holden, Kirsty</cp:lastModifiedBy>
  <cp:revision>4</cp:revision>
  <dcterms:created xsi:type="dcterms:W3CDTF">2022-01-10T22:27:00Z</dcterms:created>
  <dcterms:modified xsi:type="dcterms:W3CDTF">2022-01-11T11:30:00Z</dcterms:modified>
</cp:coreProperties>
</file>